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296" w:rsidRPr="00BE1108" w:rsidRDefault="00886296" w:rsidP="00BE11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1108">
        <w:rPr>
          <w:rFonts w:ascii="Times New Roman" w:hAnsi="Times New Roman" w:cs="Times New Roman"/>
          <w:b/>
          <w:sz w:val="28"/>
          <w:szCs w:val="28"/>
        </w:rPr>
        <w:t xml:space="preserve">Аннотация к рабочей программе «Русский язык». </w:t>
      </w:r>
      <w:r w:rsidR="009C12F6">
        <w:rPr>
          <w:rFonts w:ascii="Times New Roman" w:hAnsi="Times New Roman" w:cs="Times New Roman"/>
          <w:b/>
          <w:sz w:val="28"/>
          <w:szCs w:val="28"/>
        </w:rPr>
        <w:t>4</w:t>
      </w:r>
      <w:r w:rsidRPr="00BE1108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B64D10" w:rsidRPr="00B64D10" w:rsidRDefault="00886296" w:rsidP="00746D0A">
      <w:pPr>
        <w:shd w:val="clear" w:color="auto" w:fill="FFFFFF"/>
        <w:spacing w:after="0"/>
        <w:ind w:right="91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64D10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64D10" w:rsidRPr="00B64D10">
        <w:rPr>
          <w:rFonts w:ascii="Times New Roman" w:hAnsi="Times New Roman" w:cs="Times New Roman"/>
          <w:color w:val="000000"/>
          <w:sz w:val="28"/>
          <w:szCs w:val="28"/>
        </w:rPr>
        <w:t>Рабочая программа по русскому языку разработана:</w:t>
      </w:r>
    </w:p>
    <w:p w:rsidR="00B64D10" w:rsidRPr="00B64D10" w:rsidRDefault="00746D0A" w:rsidP="00746D0A">
      <w:pPr>
        <w:shd w:val="clear" w:color="auto" w:fill="FFFFFF"/>
        <w:spacing w:after="0" w:line="240" w:lineRule="auto"/>
        <w:ind w:right="9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B64D10" w:rsidRPr="00B64D10">
        <w:rPr>
          <w:rFonts w:ascii="Times New Roman" w:hAnsi="Times New Roman" w:cs="Times New Roman"/>
          <w:color w:val="000000"/>
          <w:sz w:val="28"/>
          <w:szCs w:val="28"/>
        </w:rPr>
        <w:t xml:space="preserve">на основе </w:t>
      </w:r>
      <w:r w:rsidR="00B64D10" w:rsidRPr="00B64D10">
        <w:rPr>
          <w:rFonts w:ascii="Times New Roman" w:hAnsi="Times New Roman" w:cs="Times New Roman"/>
          <w:sz w:val="28"/>
          <w:szCs w:val="28"/>
        </w:rPr>
        <w:t>Федерального государственного образовательного стандарта начального общего образования;</w:t>
      </w:r>
    </w:p>
    <w:p w:rsidR="00B64D10" w:rsidRPr="00B64D10" w:rsidRDefault="00746D0A" w:rsidP="00746D0A">
      <w:pPr>
        <w:shd w:val="clear" w:color="auto" w:fill="FFFFFF"/>
        <w:spacing w:after="0" w:line="240" w:lineRule="auto"/>
        <w:ind w:right="9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64D10" w:rsidRPr="00B64D10">
        <w:rPr>
          <w:rFonts w:ascii="Times New Roman" w:hAnsi="Times New Roman" w:cs="Times New Roman"/>
          <w:sz w:val="28"/>
          <w:szCs w:val="28"/>
        </w:rPr>
        <w:t>Концепции духовно-нравственного развития и воспитания личности гражданина России;</w:t>
      </w:r>
    </w:p>
    <w:p w:rsidR="00B64D10" w:rsidRPr="00B64D10" w:rsidRDefault="00746D0A" w:rsidP="00746D0A">
      <w:pPr>
        <w:shd w:val="clear" w:color="auto" w:fill="FFFFFF"/>
        <w:spacing w:after="0" w:line="240" w:lineRule="auto"/>
        <w:ind w:right="9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64D10" w:rsidRPr="00B64D10">
        <w:rPr>
          <w:rFonts w:ascii="Times New Roman" w:hAnsi="Times New Roman" w:cs="Times New Roman"/>
          <w:sz w:val="28"/>
          <w:szCs w:val="28"/>
        </w:rPr>
        <w:t>планируемых результатов начального общего образования;</w:t>
      </w:r>
    </w:p>
    <w:p w:rsidR="00B64D10" w:rsidRPr="00B64D10" w:rsidRDefault="00746D0A" w:rsidP="00746D0A">
      <w:pPr>
        <w:shd w:val="clear" w:color="auto" w:fill="FFFFFF"/>
        <w:spacing w:after="0" w:line="240" w:lineRule="auto"/>
        <w:ind w:right="9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B64D10" w:rsidRPr="00B64D10">
        <w:rPr>
          <w:rFonts w:ascii="Times New Roman" w:hAnsi="Times New Roman" w:cs="Times New Roman"/>
          <w:color w:val="000000"/>
          <w:sz w:val="28"/>
          <w:szCs w:val="28"/>
        </w:rPr>
        <w:t xml:space="preserve">Программы Министерства образования РФ: Начальное общее образование, </w:t>
      </w:r>
    </w:p>
    <w:p w:rsidR="00B64D10" w:rsidRPr="00B64D10" w:rsidRDefault="00746D0A" w:rsidP="00746D0A">
      <w:pPr>
        <w:shd w:val="clear" w:color="auto" w:fill="FFFFFF"/>
        <w:spacing w:after="0" w:line="240" w:lineRule="auto"/>
        <w:ind w:right="9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B64D10" w:rsidRPr="00B64D10">
        <w:rPr>
          <w:rFonts w:ascii="Times New Roman" w:hAnsi="Times New Roman" w:cs="Times New Roman"/>
          <w:color w:val="000000"/>
          <w:sz w:val="28"/>
          <w:szCs w:val="28"/>
        </w:rPr>
        <w:t xml:space="preserve">авторской программы </w:t>
      </w:r>
      <w:proofErr w:type="spellStart"/>
      <w:r w:rsidR="00B64D10" w:rsidRPr="00B64D10">
        <w:rPr>
          <w:rFonts w:ascii="Times New Roman" w:hAnsi="Times New Roman" w:cs="Times New Roman"/>
          <w:color w:val="000000"/>
          <w:sz w:val="28"/>
          <w:szCs w:val="28"/>
        </w:rPr>
        <w:t>В.П.Канакиной</w:t>
      </w:r>
      <w:proofErr w:type="spellEnd"/>
      <w:r w:rsidR="00B64D10" w:rsidRPr="00B64D10">
        <w:rPr>
          <w:rFonts w:ascii="Times New Roman" w:hAnsi="Times New Roman" w:cs="Times New Roman"/>
          <w:color w:val="000000"/>
          <w:sz w:val="28"/>
          <w:szCs w:val="28"/>
        </w:rPr>
        <w:t xml:space="preserve"> и В.Г. Горецкого «Русский язык».</w:t>
      </w:r>
    </w:p>
    <w:p w:rsidR="00886296" w:rsidRPr="00886296" w:rsidRDefault="00886296" w:rsidP="00B64D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Программа обеспечена следующим учебно-методическим комплектом: </w:t>
      </w:r>
    </w:p>
    <w:p w:rsidR="00746D0A" w:rsidRPr="00746D0A" w:rsidRDefault="00746D0A" w:rsidP="00746D0A">
      <w:pPr>
        <w:pStyle w:val="2"/>
        <w:shd w:val="clear" w:color="auto" w:fill="FFFFFF"/>
        <w:spacing w:before="0" w:after="0"/>
        <w:jc w:val="both"/>
        <w:rPr>
          <w:rFonts w:ascii="Times New Roman" w:hAnsi="Times New Roman"/>
          <w:b w:val="0"/>
          <w:i w:val="0"/>
        </w:rPr>
      </w:pPr>
      <w:r w:rsidRPr="00746D0A">
        <w:rPr>
          <w:rFonts w:ascii="Times New Roman" w:hAnsi="Times New Roman"/>
          <w:b w:val="0"/>
          <w:i w:val="0"/>
        </w:rPr>
        <w:t xml:space="preserve">Программа - </w:t>
      </w:r>
      <w:proofErr w:type="spellStart"/>
      <w:r w:rsidRPr="00746D0A">
        <w:rPr>
          <w:rFonts w:ascii="Times New Roman" w:hAnsi="Times New Roman"/>
          <w:b w:val="0"/>
          <w:i w:val="0"/>
        </w:rPr>
        <w:t>Канакина</w:t>
      </w:r>
      <w:proofErr w:type="spellEnd"/>
      <w:r w:rsidRPr="00746D0A">
        <w:rPr>
          <w:rFonts w:ascii="Times New Roman" w:hAnsi="Times New Roman"/>
          <w:b w:val="0"/>
          <w:i w:val="0"/>
        </w:rPr>
        <w:t xml:space="preserve"> В. П., Горецкий В. Г., </w:t>
      </w:r>
      <w:proofErr w:type="spellStart"/>
      <w:r w:rsidRPr="00746D0A">
        <w:rPr>
          <w:rFonts w:ascii="Times New Roman" w:hAnsi="Times New Roman"/>
          <w:b w:val="0"/>
          <w:i w:val="0"/>
        </w:rPr>
        <w:t>Бойкина</w:t>
      </w:r>
      <w:proofErr w:type="spellEnd"/>
      <w:r w:rsidRPr="00746D0A">
        <w:rPr>
          <w:rFonts w:ascii="Times New Roman" w:hAnsi="Times New Roman"/>
          <w:b w:val="0"/>
          <w:i w:val="0"/>
        </w:rPr>
        <w:t xml:space="preserve"> М. В. Русский язык. Рабочие программы. 1</w:t>
      </w:r>
      <w:r w:rsidR="004407A4">
        <w:rPr>
          <w:rFonts w:ascii="Times New Roman" w:hAnsi="Times New Roman"/>
          <w:b w:val="0"/>
          <w:i w:val="0"/>
        </w:rPr>
        <w:t>-4 классы. М., Просвещение,</w:t>
      </w:r>
    </w:p>
    <w:p w:rsidR="00746D0A" w:rsidRPr="00746D0A" w:rsidRDefault="00746D0A" w:rsidP="00746D0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46D0A">
        <w:rPr>
          <w:rFonts w:ascii="Times New Roman" w:hAnsi="Times New Roman" w:cs="Times New Roman"/>
          <w:sz w:val="28"/>
          <w:szCs w:val="28"/>
        </w:rPr>
        <w:t>Канакина</w:t>
      </w:r>
      <w:proofErr w:type="spellEnd"/>
      <w:r w:rsidRPr="00746D0A">
        <w:rPr>
          <w:rFonts w:ascii="Times New Roman" w:hAnsi="Times New Roman" w:cs="Times New Roman"/>
          <w:sz w:val="28"/>
          <w:szCs w:val="28"/>
        </w:rPr>
        <w:t> В. П., Щёголева С. Г. </w:t>
      </w:r>
      <w:hyperlink r:id="rId6" w:history="1"/>
      <w:r w:rsidRPr="00746D0A">
        <w:rPr>
          <w:rFonts w:ascii="Times New Roman" w:hAnsi="Times New Roman" w:cs="Times New Roman"/>
          <w:sz w:val="28"/>
          <w:szCs w:val="28"/>
        </w:rPr>
        <w:t>Сборник диктантов и самостоятельных  работ. 1-4.  М., Просвещение, 201</w:t>
      </w:r>
      <w:r w:rsidR="004407A4">
        <w:rPr>
          <w:rFonts w:ascii="Times New Roman" w:hAnsi="Times New Roman" w:cs="Times New Roman"/>
          <w:sz w:val="28"/>
          <w:szCs w:val="28"/>
        </w:rPr>
        <w:t>5</w:t>
      </w:r>
    </w:p>
    <w:p w:rsidR="00746D0A" w:rsidRPr="00746D0A" w:rsidRDefault="00746D0A" w:rsidP="00746D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46D0A">
        <w:rPr>
          <w:rFonts w:ascii="Times New Roman" w:hAnsi="Times New Roman" w:cs="Times New Roman"/>
          <w:sz w:val="28"/>
          <w:szCs w:val="28"/>
        </w:rPr>
        <w:t xml:space="preserve">Учебник – </w:t>
      </w:r>
    </w:p>
    <w:p w:rsidR="00746D0A" w:rsidRPr="00746D0A" w:rsidRDefault="00746D0A" w:rsidP="00746D0A">
      <w:pPr>
        <w:pStyle w:val="a3"/>
        <w:rPr>
          <w:rFonts w:ascii="Times New Roman" w:hAnsi="Times New Roman"/>
          <w:sz w:val="28"/>
          <w:szCs w:val="28"/>
          <w:shd w:val="clear" w:color="auto" w:fill="FFFFFF"/>
        </w:rPr>
      </w:pPr>
      <w:proofErr w:type="spellStart"/>
      <w:r w:rsidRPr="00746D0A">
        <w:rPr>
          <w:rFonts w:ascii="Times New Roman" w:hAnsi="Times New Roman"/>
          <w:sz w:val="28"/>
          <w:szCs w:val="28"/>
          <w:shd w:val="clear" w:color="auto" w:fill="FFFFFF"/>
        </w:rPr>
        <w:t>Канакина</w:t>
      </w:r>
      <w:proofErr w:type="spellEnd"/>
      <w:r w:rsidRPr="00746D0A">
        <w:rPr>
          <w:rFonts w:ascii="Times New Roman" w:hAnsi="Times New Roman"/>
          <w:sz w:val="28"/>
          <w:szCs w:val="28"/>
          <w:shd w:val="clear" w:color="auto" w:fill="FFFFFF"/>
        </w:rPr>
        <w:t xml:space="preserve"> В.П., Горецкий В.Г. Учебник. Русский язык. </w:t>
      </w:r>
      <w:r w:rsidR="009C12F6">
        <w:rPr>
          <w:rFonts w:ascii="Times New Roman" w:hAnsi="Times New Roman"/>
          <w:sz w:val="28"/>
          <w:szCs w:val="28"/>
          <w:shd w:val="clear" w:color="auto" w:fill="FFFFFF"/>
        </w:rPr>
        <w:t>4</w:t>
      </w:r>
      <w:r w:rsidRPr="00746D0A">
        <w:rPr>
          <w:rFonts w:ascii="Times New Roman" w:hAnsi="Times New Roman"/>
          <w:sz w:val="28"/>
          <w:szCs w:val="28"/>
          <w:shd w:val="clear" w:color="auto" w:fill="FFFFFF"/>
        </w:rPr>
        <w:t xml:space="preserve"> класс. В 2-х частях. М., Просвещение, 201</w:t>
      </w:r>
      <w:r w:rsidR="009C12F6">
        <w:rPr>
          <w:rFonts w:ascii="Times New Roman" w:hAnsi="Times New Roman"/>
          <w:sz w:val="28"/>
          <w:szCs w:val="28"/>
          <w:shd w:val="clear" w:color="auto" w:fill="FFFFFF"/>
        </w:rPr>
        <w:t>9</w:t>
      </w:r>
    </w:p>
    <w:p w:rsidR="00746D0A" w:rsidRPr="00746D0A" w:rsidRDefault="00746D0A" w:rsidP="00746D0A">
      <w:pPr>
        <w:pStyle w:val="a3"/>
        <w:rPr>
          <w:rFonts w:ascii="Times New Roman" w:hAnsi="Times New Roman"/>
          <w:sz w:val="28"/>
          <w:szCs w:val="28"/>
        </w:rPr>
      </w:pPr>
      <w:r w:rsidRPr="00746D0A">
        <w:rPr>
          <w:rFonts w:ascii="Times New Roman" w:hAnsi="Times New Roman"/>
          <w:sz w:val="28"/>
          <w:szCs w:val="28"/>
          <w:shd w:val="clear" w:color="auto" w:fill="FFFFFF"/>
        </w:rPr>
        <w:t>- приложение на электронном носителе</w:t>
      </w:r>
    </w:p>
    <w:p w:rsidR="00746D0A" w:rsidRDefault="00746D0A" w:rsidP="00746D0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                 Содержание   программы   представлено   следующими   разделами: </w:t>
      </w:r>
    </w:p>
    <w:p w:rsidR="00746D0A" w:rsidRPr="00886296" w:rsidRDefault="00746D0A" w:rsidP="00746D0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записка,</w:t>
      </w:r>
      <w:r w:rsidRPr="00886296">
        <w:rPr>
          <w:rFonts w:ascii="Times New Roman" w:hAnsi="Times New Roman" w:cs="Times New Roman"/>
          <w:sz w:val="28"/>
          <w:szCs w:val="28"/>
        </w:rPr>
        <w:t xml:space="preserve">  планируемые   результаты   освоения</w:t>
      </w:r>
      <w:r>
        <w:rPr>
          <w:rFonts w:ascii="Times New Roman" w:hAnsi="Times New Roman" w:cs="Times New Roman"/>
          <w:sz w:val="28"/>
          <w:szCs w:val="28"/>
        </w:rPr>
        <w:t xml:space="preserve"> учебного предмета</w:t>
      </w:r>
      <w:r w:rsidRPr="00886296">
        <w:rPr>
          <w:rFonts w:ascii="Times New Roman" w:hAnsi="Times New Roman" w:cs="Times New Roman"/>
          <w:sz w:val="28"/>
          <w:szCs w:val="28"/>
        </w:rPr>
        <w:t xml:space="preserve">,   </w:t>
      </w:r>
      <w:r>
        <w:rPr>
          <w:rFonts w:ascii="Times New Roman" w:hAnsi="Times New Roman" w:cs="Times New Roman"/>
          <w:sz w:val="28"/>
          <w:szCs w:val="28"/>
        </w:rPr>
        <w:t>содержание   учебного предмета</w:t>
      </w:r>
      <w:r w:rsidRPr="0088629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тематическое планирование, </w:t>
      </w:r>
      <w:r w:rsidR="00F36B61">
        <w:rPr>
          <w:rFonts w:ascii="Times New Roman" w:hAnsi="Times New Roman" w:cs="Times New Roman"/>
          <w:sz w:val="28"/>
          <w:szCs w:val="28"/>
        </w:rPr>
        <w:t>критерии оценивания</w:t>
      </w:r>
      <w:r>
        <w:rPr>
          <w:rFonts w:ascii="Times New Roman" w:hAnsi="Times New Roman" w:cs="Times New Roman"/>
          <w:sz w:val="28"/>
          <w:szCs w:val="28"/>
        </w:rPr>
        <w:t>, календарно – тематическое планирование.</w:t>
      </w:r>
    </w:p>
    <w:p w:rsidR="00886296" w:rsidRPr="00886296" w:rsidRDefault="00886296" w:rsidP="00502255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На изучение русского языка в</w:t>
      </w:r>
      <w:r w:rsidR="009C12F6">
        <w:rPr>
          <w:rFonts w:ascii="Times New Roman" w:hAnsi="Times New Roman" w:cs="Times New Roman"/>
          <w:sz w:val="28"/>
          <w:szCs w:val="28"/>
        </w:rPr>
        <w:t xml:space="preserve"> 4</w:t>
      </w:r>
      <w:r w:rsidRPr="00886296">
        <w:rPr>
          <w:rFonts w:ascii="Times New Roman" w:hAnsi="Times New Roman" w:cs="Times New Roman"/>
          <w:sz w:val="28"/>
          <w:szCs w:val="28"/>
        </w:rPr>
        <w:t xml:space="preserve">  классе отводится </w:t>
      </w:r>
      <w:r w:rsidR="009C12F6">
        <w:rPr>
          <w:rFonts w:ascii="Times New Roman" w:hAnsi="Times New Roman" w:cs="Times New Roman"/>
          <w:sz w:val="28"/>
          <w:szCs w:val="28"/>
        </w:rPr>
        <w:t>4 часа в неделю, всего – 131 час</w:t>
      </w:r>
      <w:r w:rsidRPr="0088629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sectPr w:rsidR="00886296" w:rsidRPr="008862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77D21"/>
    <w:multiLevelType w:val="hybridMultilevel"/>
    <w:tmpl w:val="5944F966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6E1A37A9"/>
    <w:multiLevelType w:val="hybridMultilevel"/>
    <w:tmpl w:val="0F50BF1E"/>
    <w:lvl w:ilvl="0" w:tplc="635C37DE">
      <w:start w:val="3"/>
      <w:numFmt w:val="bullet"/>
      <w:lvlText w:val="–"/>
      <w:lvlJc w:val="left"/>
      <w:pPr>
        <w:ind w:left="143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296"/>
    <w:rsid w:val="000B6843"/>
    <w:rsid w:val="001262A4"/>
    <w:rsid w:val="001A7212"/>
    <w:rsid w:val="00350CC5"/>
    <w:rsid w:val="004407A4"/>
    <w:rsid w:val="00502255"/>
    <w:rsid w:val="00573ADE"/>
    <w:rsid w:val="00746D0A"/>
    <w:rsid w:val="007C7F01"/>
    <w:rsid w:val="00886296"/>
    <w:rsid w:val="009C12F6"/>
    <w:rsid w:val="00AC2C37"/>
    <w:rsid w:val="00B64D10"/>
    <w:rsid w:val="00BA4015"/>
    <w:rsid w:val="00BE1108"/>
    <w:rsid w:val="00CD60B4"/>
    <w:rsid w:val="00E34617"/>
    <w:rsid w:val="00F36B61"/>
    <w:rsid w:val="00F942E5"/>
    <w:rsid w:val="00FC1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746D0A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46D0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link w:val="a4"/>
    <w:qFormat/>
    <w:rsid w:val="00746D0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rsid w:val="00746D0A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746D0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746D0A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46D0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link w:val="a4"/>
    <w:qFormat/>
    <w:rsid w:val="00746D0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rsid w:val="00746D0A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746D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catalog.prosv.ru/go/05-0308-0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2018-11-25T08:12:00Z</dcterms:created>
  <dcterms:modified xsi:type="dcterms:W3CDTF">2009-01-01T00:46:00Z</dcterms:modified>
</cp:coreProperties>
</file>